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 sheet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Emotions?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Emotions are reactions that influence our experiences and behavior. They are brief, situational, and object-oriented. Emotions affect our facial expressions and nonverbal behavior. Additionally, they influence our information processing. Emotions also serve as motivators; for example, if we experience joy in an activity, it becomes easier for us to continue.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Emotions Exist?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are both negative and positive emotions. Negative emotions include fear, anger, disgust, sadness, tension, oppression, melancholy, and exhaustion. Positive emotions encompass joy, satisfaction, relaxation, cheerfulness, and alertness.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 Emotions Arise?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Emotions develop throughout the entire lifespan and can be trained. </w:t>
      </w:r>
      <w:r w:rsidDel="00000000" w:rsidR="00000000" w:rsidRPr="00000000">
        <w:rPr>
          <w:sz w:val="24"/>
          <w:szCs w:val="24"/>
          <w:rtl w:val="0"/>
        </w:rPr>
        <w:t xml:space="preserve">Our feelings influence our thinking and actions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If we </w:t>
      </w:r>
      <w:r w:rsidDel="00000000" w:rsidR="00000000" w:rsidRPr="00000000">
        <w:rPr>
          <w:sz w:val="24"/>
          <w:szCs w:val="24"/>
          <w:rtl w:val="0"/>
        </w:rPr>
        <w:t xml:space="preserve">cannot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control our emotions, it can lead to problems such as technostress, especially when using a computer. This is because we may struggle to think clearly when overwhelmed by emotions. An example of this is provided on the following page.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</w:style>
  <w:style w:type="paragraph" w:styleId="berschrift3">
    <w:name w:val="heading 3"/>
    <w:basedOn w:val="Standard"/>
    <w:next w:val="Standard"/>
    <w:link w:val="berschrift3Zchn"/>
    <w:uiPriority w:val="9"/>
    <w:unhideWhenUsed w:val="1"/>
    <w:qFormat w:val="1"/>
    <w:rsid w:val="00965466"/>
    <w:pPr>
      <w:keepNext w:val="1"/>
      <w:keepLines w:val="1"/>
      <w:spacing w:after="80" w:before="320" w:line="276" w:lineRule="auto"/>
      <w:outlineLvl w:val="2"/>
    </w:pPr>
    <w:rPr>
      <w:rFonts w:ascii="Arial" w:cs="Arial" w:eastAsia="Arial" w:hAnsi="Arial"/>
      <w:color w:val="434343"/>
      <w:sz w:val="28"/>
      <w:szCs w:val="28"/>
      <w:lang w:val="en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3Zchn" w:customStyle="1">
    <w:name w:val="Überschrift 3 Zchn"/>
    <w:basedOn w:val="Absatz-Standardschriftart"/>
    <w:link w:val="berschrift3"/>
    <w:uiPriority w:val="9"/>
    <w:rsid w:val="00965466"/>
    <w:rPr>
      <w:rFonts w:ascii="Arial" w:cs="Arial" w:eastAsia="Arial" w:hAnsi="Arial"/>
      <w:color w:val="434343"/>
      <w:sz w:val="28"/>
      <w:szCs w:val="28"/>
      <w:lang w:val="en"/>
    </w:rPr>
  </w:style>
  <w:style w:type="paragraph" w:styleId="StandardWeb">
    <w:name w:val="Normal (Web)"/>
    <w:basedOn w:val="Standard"/>
    <w:uiPriority w:val="99"/>
    <w:semiHidden w:val="1"/>
    <w:unhideWhenUsed w:val="1"/>
    <w:rsid w:val="0096546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Fett">
    <w:name w:val="Strong"/>
    <w:basedOn w:val="Absatz-Standardschriftart"/>
    <w:uiPriority w:val="22"/>
    <w:qFormat w:val="1"/>
    <w:rsid w:val="00965466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g1qRWqbVd0VmOKqR6o4/fSsiAQ==">CgMxLjA4AHIhMXlaa2lEQnFFc1U2OERpbGphQnh6Z1N4ZVp4SzJYMHdw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2024-02-05T13:35:00Z</dcterms:created>
  <dc:creator>Kocak, Seyma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e968a568-d2d0-4ff8-9262-5d39846bcdd7</vt:lpwstr>
  </property>
  <property fmtid="{D5CDD505-2E9C-101B-9397-08002B2CF9AE}" pid="3" name="GrammarlyDocumentId">
    <vt:lpwstr>e968a568-d2d0-4ff8-9262-5d39846bcdd7</vt:lpwstr>
  </property>
</Properties>
</file>