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838D" w14:textId="77777777" w:rsidR="002753DB" w:rsidRPr="006D4CAE" w:rsidRDefault="002753DB" w:rsidP="002753DB">
      <w:pPr>
        <w:pStyle w:val="berschrift2"/>
        <w:rPr>
          <w:lang w:val="en-GB"/>
        </w:rPr>
      </w:pPr>
      <w:r w:rsidRPr="006D4CAE">
        <w:rPr>
          <w:lang w:val="en-GB"/>
        </w:rPr>
        <w:t>Tasks for Students</w:t>
      </w:r>
    </w:p>
    <w:p w14:paraId="7FFCA8FC" w14:textId="77777777" w:rsidR="002753DB" w:rsidRPr="006D4CAE" w:rsidRDefault="002753DB" w:rsidP="002753DB">
      <w:pPr>
        <w:rPr>
          <w:rFonts w:asciiTheme="majorHAnsi" w:hAnsiTheme="majorHAnsi" w:cstheme="majorHAnsi"/>
          <w:sz w:val="24"/>
          <w:szCs w:val="24"/>
          <w:lang w:val="en-GB"/>
        </w:rPr>
      </w:pPr>
      <w:r w:rsidRPr="006D4CAE">
        <w:rPr>
          <w:rFonts w:asciiTheme="majorHAnsi" w:hAnsiTheme="majorHAnsi" w:cstheme="majorHAnsi"/>
          <w:b/>
          <w:bCs/>
          <w:sz w:val="24"/>
          <w:szCs w:val="24"/>
          <w:lang w:val="en-GB"/>
        </w:rPr>
        <w:t>Task 1: Multiple-Choice Questions</w:t>
      </w:r>
    </w:p>
    <w:p w14:paraId="1AEBD9FD" w14:textId="77777777" w:rsidR="002753DB" w:rsidRPr="006D4CAE" w:rsidRDefault="002753DB" w:rsidP="002753DB">
      <w:pPr>
        <w:numPr>
          <w:ilvl w:val="0"/>
          <w:numId w:val="1"/>
        </w:numPr>
        <w:rPr>
          <w:rFonts w:asciiTheme="majorHAnsi" w:hAnsiTheme="majorHAnsi" w:cstheme="majorHAnsi"/>
          <w:sz w:val="24"/>
          <w:szCs w:val="24"/>
          <w:lang w:val="en-GB"/>
        </w:rPr>
      </w:pPr>
      <w:r w:rsidRPr="006D4CAE">
        <w:rPr>
          <w:rFonts w:asciiTheme="majorHAnsi" w:hAnsiTheme="majorHAnsi" w:cstheme="majorHAnsi"/>
          <w:sz w:val="24"/>
          <w:szCs w:val="24"/>
          <w:lang w:val="en-GB"/>
        </w:rPr>
        <w:t>What is meant by technostress? a) A happy state when using digital technologies. b) The ability to use many different technologies at the same time. c) Stress caused by excessive use of digital technologies. d) The joy of using smartphones and computers.</w:t>
      </w:r>
    </w:p>
    <w:p w14:paraId="65167DEC" w14:textId="77777777" w:rsidR="002753DB" w:rsidRPr="006D4CAE" w:rsidRDefault="002753DB" w:rsidP="002753DB">
      <w:pPr>
        <w:rPr>
          <w:rFonts w:asciiTheme="majorHAnsi" w:hAnsiTheme="majorHAnsi" w:cstheme="majorHAnsi"/>
          <w:sz w:val="24"/>
          <w:szCs w:val="24"/>
          <w:lang w:val="en-GB"/>
        </w:rPr>
      </w:pPr>
      <w:r w:rsidRPr="006D4CAE">
        <w:rPr>
          <w:rFonts w:asciiTheme="majorHAnsi" w:hAnsiTheme="majorHAnsi" w:cstheme="majorHAnsi"/>
          <w:b/>
          <w:bCs/>
          <w:sz w:val="24"/>
          <w:szCs w:val="24"/>
          <w:lang w:val="en-GB"/>
        </w:rPr>
        <w:t>Solution:</w:t>
      </w:r>
      <w:r w:rsidRPr="006D4CAE">
        <w:rPr>
          <w:rFonts w:asciiTheme="majorHAnsi" w:hAnsiTheme="majorHAnsi" w:cstheme="majorHAnsi"/>
          <w:sz w:val="24"/>
          <w:szCs w:val="24"/>
          <w:lang w:val="en-GB"/>
        </w:rPr>
        <w:t xml:space="preserve"> c) Stress caused by excessive use of digital technologies.</w:t>
      </w:r>
    </w:p>
    <w:p w14:paraId="2AE9BDB9" w14:textId="77777777" w:rsidR="002753DB" w:rsidRPr="006D4CAE" w:rsidRDefault="002753DB" w:rsidP="002753DB">
      <w:pPr>
        <w:numPr>
          <w:ilvl w:val="0"/>
          <w:numId w:val="1"/>
        </w:numPr>
        <w:rPr>
          <w:rFonts w:asciiTheme="majorHAnsi" w:hAnsiTheme="majorHAnsi" w:cstheme="majorHAnsi"/>
          <w:sz w:val="24"/>
          <w:szCs w:val="24"/>
          <w:lang w:val="en-GB"/>
        </w:rPr>
      </w:pPr>
      <w:r w:rsidRPr="006D4CAE">
        <w:rPr>
          <w:rFonts w:asciiTheme="majorHAnsi" w:hAnsiTheme="majorHAnsi" w:cstheme="majorHAnsi"/>
          <w:sz w:val="24"/>
          <w:szCs w:val="24"/>
          <w:lang w:val="en-GB"/>
        </w:rPr>
        <w:t>Why is self-reflection important in dealing with digital technologies? a) To spend more time online. b) To increase stress. c) To make more conscious decisions and reduce technostress. d) To dedicate oneself more to social media.</w:t>
      </w:r>
    </w:p>
    <w:p w14:paraId="642026C4" w14:textId="77777777" w:rsidR="002753DB" w:rsidRPr="006D4CAE" w:rsidRDefault="002753DB" w:rsidP="002753DB">
      <w:pPr>
        <w:rPr>
          <w:rFonts w:asciiTheme="majorHAnsi" w:hAnsiTheme="majorHAnsi" w:cstheme="majorHAnsi"/>
          <w:sz w:val="24"/>
          <w:szCs w:val="24"/>
          <w:lang w:val="en-GB"/>
        </w:rPr>
      </w:pPr>
      <w:r w:rsidRPr="006D4CAE">
        <w:rPr>
          <w:rFonts w:asciiTheme="majorHAnsi" w:hAnsiTheme="majorHAnsi" w:cstheme="majorHAnsi"/>
          <w:b/>
          <w:bCs/>
          <w:sz w:val="24"/>
          <w:szCs w:val="24"/>
          <w:lang w:val="en-GB"/>
        </w:rPr>
        <w:t>Solution:</w:t>
      </w:r>
      <w:r w:rsidRPr="006D4CAE">
        <w:rPr>
          <w:rFonts w:asciiTheme="majorHAnsi" w:hAnsiTheme="majorHAnsi" w:cstheme="majorHAnsi"/>
          <w:sz w:val="24"/>
          <w:szCs w:val="24"/>
          <w:lang w:val="en-GB"/>
        </w:rPr>
        <w:t xml:space="preserve"> c) To make more conscious decisions and reduce technostress.</w:t>
      </w:r>
    </w:p>
    <w:p w14:paraId="02D910D1" w14:textId="77777777" w:rsidR="00B75C30" w:rsidRPr="002753DB" w:rsidRDefault="00B75C30">
      <w:pPr>
        <w:rPr>
          <w:lang w:val="en-GB"/>
        </w:rPr>
      </w:pPr>
    </w:p>
    <w:sectPr w:rsidR="00B75C30" w:rsidRPr="002753D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E4630"/>
    <w:multiLevelType w:val="multilevel"/>
    <w:tmpl w:val="B986F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DB"/>
    <w:rsid w:val="002753DB"/>
    <w:rsid w:val="00690D78"/>
    <w:rsid w:val="00B75C30"/>
    <w:rsid w:val="00ED7A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61E78"/>
  <w15:chartTrackingRefBased/>
  <w15:docId w15:val="{8764502D-1F60-4213-95FA-6BC9DAFB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53DB"/>
    <w:pPr>
      <w:spacing w:after="0" w:line="276" w:lineRule="auto"/>
    </w:pPr>
    <w:rPr>
      <w:rFonts w:ascii="Arial" w:eastAsia="Arial" w:hAnsi="Arial" w:cs="Arial"/>
      <w:lang w:val="en"/>
    </w:rPr>
  </w:style>
  <w:style w:type="paragraph" w:styleId="berschrift2">
    <w:name w:val="heading 2"/>
    <w:basedOn w:val="Standard"/>
    <w:next w:val="Standard"/>
    <w:link w:val="berschrift2Zchn"/>
    <w:uiPriority w:val="9"/>
    <w:unhideWhenUsed/>
    <w:qFormat/>
    <w:rsid w:val="002753DB"/>
    <w:pPr>
      <w:keepNext/>
      <w:keepLines/>
      <w:spacing w:before="360" w:after="120"/>
      <w:outlineLvl w:val="1"/>
    </w:pPr>
    <w:rPr>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753DB"/>
    <w:rPr>
      <w:rFonts w:ascii="Arial" w:eastAsia="Arial" w:hAnsi="Arial" w:cs="Arial"/>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580</Characters>
  <Application>Microsoft Office Word</Application>
  <DocSecurity>0</DocSecurity>
  <Lines>8</Lines>
  <Paragraphs>3</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Kocak, Seyma</dc:creator>
  <cp:keywords/>
  <dc:description/>
  <cp:lastModifiedBy>Kocak, Seyma</cp:lastModifiedBy>
  <cp:revision>1</cp:revision>
  <dcterms:created xsi:type="dcterms:W3CDTF">2024-02-06T07:47:00Z</dcterms:created>
  <dcterms:modified xsi:type="dcterms:W3CDTF">2024-02-06T07:47:00Z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a4c6056e-3a0a-4f7a-898b-9c882a19ab74</vt:lpwstr>
  </property>
</Properties>
</file>