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 sheet</w:t>
      </w:r>
    </w:p>
    <w:p w:rsidR="00000000" w:rsidDel="00000000" w:rsidP="00000000" w:rsidRDefault="00000000" w:rsidRPr="00000000" w14:paraId="00000002">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Digital Detox:</w:t>
      </w:r>
      <w:r w:rsidDel="00000000" w:rsidR="00000000" w:rsidRPr="00000000">
        <w:rPr>
          <w:rtl w:val="0"/>
        </w:rPr>
      </w:r>
    </w:p>
    <w:p w:rsidR="00000000" w:rsidDel="00000000" w:rsidP="00000000" w:rsidRDefault="00000000" w:rsidRPr="00000000" w14:paraId="00000003">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Digital detox refers to the conscious abstention or reduction in the use of digital devices and online media such as smartphones, computers, tablets, and social media to minimize the physical and psychological effects of excessive screen time. It is a response to the widespread dependence on digital technologies and their negative impacts on health and well-being.</w:t>
      </w:r>
    </w:p>
    <w:p w:rsidR="00000000" w:rsidDel="00000000" w:rsidP="00000000" w:rsidRDefault="00000000" w:rsidRPr="00000000" w14:paraId="00000004">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Strategies for Digital Detox:</w:t>
      </w:r>
      <w:r w:rsidDel="00000000" w:rsidR="00000000" w:rsidRPr="00000000">
        <w:rPr>
          <w:rtl w:val="0"/>
        </w:rPr>
      </w:r>
    </w:p>
    <w:p w:rsidR="00000000" w:rsidDel="00000000" w:rsidP="00000000" w:rsidRDefault="00000000" w:rsidRPr="00000000" w14:paraId="00000005">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Various strategies and approaches exist for a digital detox, depending on individual needs and goals. Here are some common methods:</w:t>
      </w:r>
    </w:p>
    <w:p w:rsidR="00000000" w:rsidDel="00000000" w:rsidP="00000000" w:rsidRDefault="00000000" w:rsidRPr="00000000" w14:paraId="00000006">
      <w:pPr>
        <w:numPr>
          <w:ilvl w:val="0"/>
          <w:numId w:val="1"/>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Digital Breaks:</w:t>
      </w:r>
      <w:r w:rsidDel="00000000" w:rsidR="00000000" w:rsidRPr="00000000">
        <w:rPr>
          <w:rFonts w:ascii="Calibri" w:cs="Calibri" w:eastAsia="Calibri" w:hAnsi="Calibri"/>
          <w:sz w:val="24"/>
          <w:szCs w:val="24"/>
          <w:rtl w:val="0"/>
        </w:rPr>
        <w:t xml:space="preserve"> Set specific periods during which you altogether avoid digital devices. This could include daily breaks, digital-free weekends, or extended vacations without screen time.</w:t>
      </w:r>
    </w:p>
    <w:p w:rsidR="00000000" w:rsidDel="00000000" w:rsidP="00000000" w:rsidRDefault="00000000" w:rsidRPr="00000000" w14:paraId="00000007">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Screen Time Limitation:</w:t>
      </w:r>
      <w:r w:rsidDel="00000000" w:rsidR="00000000" w:rsidRPr="00000000">
        <w:rPr>
          <w:rFonts w:ascii="Calibri" w:cs="Calibri" w:eastAsia="Calibri" w:hAnsi="Calibri"/>
          <w:sz w:val="24"/>
          <w:szCs w:val="24"/>
          <w:rtl w:val="0"/>
        </w:rPr>
        <w:t xml:space="preserve"> Use device features to limit the time spent on specific apps or websites. These features assist in reducing daily screen time.</w:t>
      </w:r>
    </w:p>
    <w:p w:rsidR="00000000" w:rsidDel="00000000" w:rsidP="00000000" w:rsidRDefault="00000000" w:rsidRPr="00000000" w14:paraId="00000008">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Selective Usage:</w:t>
      </w:r>
      <w:r w:rsidDel="00000000" w:rsidR="00000000" w:rsidRPr="00000000">
        <w:rPr>
          <w:rFonts w:ascii="Calibri" w:cs="Calibri" w:eastAsia="Calibri" w:hAnsi="Calibri"/>
          <w:sz w:val="24"/>
          <w:szCs w:val="24"/>
          <w:rtl w:val="0"/>
        </w:rPr>
        <w:t xml:space="preserve"> Some people opt for intentional and focused use instead of avoiding digital technologies entirely. They prioritize activities or tasks and use digital devices only for those purposes.</w:t>
      </w:r>
    </w:p>
    <w:p w:rsidR="00000000" w:rsidDel="00000000" w:rsidP="00000000" w:rsidRDefault="00000000" w:rsidRPr="00000000" w14:paraId="00000009">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Mindfulness and Meditation:</w:t>
      </w:r>
      <w:r w:rsidDel="00000000" w:rsidR="00000000" w:rsidRPr="00000000">
        <w:rPr>
          <w:rFonts w:ascii="Calibri" w:cs="Calibri" w:eastAsia="Calibri" w:hAnsi="Calibri"/>
          <w:sz w:val="24"/>
          <w:szCs w:val="24"/>
          <w:rtl w:val="0"/>
        </w:rPr>
        <w:t xml:space="preserve"> Mindfulness exercises and meditation can raise awareness of one's digital usage and reduce the compulsion to be constantly online.</w:t>
      </w:r>
    </w:p>
    <w:p w:rsidR="00000000" w:rsidDel="00000000" w:rsidP="00000000" w:rsidRDefault="00000000" w:rsidRPr="00000000" w14:paraId="0000000A">
      <w:pPr>
        <w:numPr>
          <w:ilvl w:val="0"/>
          <w:numId w:val="1"/>
        </w:numPr>
        <w:spacing w:after="28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Digital Detox Challenges:</w:t>
      </w:r>
      <w:r w:rsidDel="00000000" w:rsidR="00000000" w:rsidRPr="00000000">
        <w:rPr>
          <w:rFonts w:ascii="Calibri" w:cs="Calibri" w:eastAsia="Calibri" w:hAnsi="Calibri"/>
          <w:sz w:val="24"/>
          <w:szCs w:val="24"/>
          <w:rtl w:val="0"/>
        </w:rPr>
        <w:t xml:space="preserve"> Individuals can set challenges for themselves or engage with others in giving up or reducing specific digital habits for a defined period.</w:t>
      </w:r>
    </w:p>
    <w:p w:rsidR="00000000" w:rsidDel="00000000" w:rsidP="00000000" w:rsidRDefault="00000000" w:rsidRPr="00000000" w14:paraId="0000000B">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is Time Management?</w:t>
      </w:r>
      <w:r w:rsidDel="00000000" w:rsidR="00000000" w:rsidRPr="00000000">
        <w:rPr>
          <w:rtl w:val="0"/>
        </w:rPr>
      </w:r>
    </w:p>
    <w:p w:rsidR="00000000" w:rsidDel="00000000" w:rsidP="00000000" w:rsidRDefault="00000000" w:rsidRPr="00000000" w14:paraId="0000000C">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Time management refers to planning, organizing, and utilizing time to efficiently and effectively accomplish tasks and activities. The goal of time management is to use time in a way that fulfills personal priorities and achieves goals without experiencing stress or overwhelm. Various techniques and strategies exist to utilize time better and increase productivity.</w:t>
      </w:r>
    </w:p>
    <w:p w:rsidR="00000000" w:rsidDel="00000000" w:rsidP="00000000" w:rsidRDefault="00000000" w:rsidRPr="00000000" w14:paraId="0000000D">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 Management Principles and Implementation:</w:t>
      </w:r>
      <w:r w:rsidDel="00000000" w:rsidR="00000000" w:rsidRPr="00000000">
        <w:rPr>
          <w:rtl w:val="0"/>
        </w:rPr>
      </w:r>
    </w:p>
    <w:p w:rsidR="00000000" w:rsidDel="00000000" w:rsidP="00000000" w:rsidRDefault="00000000" w:rsidRPr="00000000" w14:paraId="0000000E">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Effective time management is crucial for students, allowing them to successfully manage academic commitments, minimize stress, and create space for leisure activities. The following are time management principles for students and accompanying tips on how to implement them:</w:t>
      </w:r>
    </w:p>
    <w:p w:rsidR="00000000" w:rsidDel="00000000" w:rsidP="00000000" w:rsidRDefault="00000000" w:rsidRPr="00000000" w14:paraId="0000000F">
      <w:pPr>
        <w:numPr>
          <w:ilvl w:val="0"/>
          <w:numId w:val="2"/>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Prioritization:</w:t>
      </w:r>
      <w:r w:rsidDel="00000000" w:rsidR="00000000" w:rsidRPr="00000000">
        <w:rPr>
          <w:rtl w:val="0"/>
        </w:rPr>
      </w:r>
    </w:p>
    <w:p w:rsidR="00000000" w:rsidDel="00000000" w:rsidP="00000000" w:rsidRDefault="00000000" w:rsidRPr="00000000" w14:paraId="00000010">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essential school tasks, such as homework, exam preparation, and projects.</w:t>
      </w:r>
    </w:p>
    <w:p w:rsidR="00000000" w:rsidDel="00000000" w:rsidP="00000000" w:rsidRDefault="00000000" w:rsidRPr="00000000" w14:paraId="00000011">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Prioritize by determining which tasks are more urgent and time-consuming.</w:t>
      </w:r>
    </w:p>
    <w:p w:rsidR="00000000" w:rsidDel="00000000" w:rsidP="00000000" w:rsidRDefault="00000000" w:rsidRPr="00000000" w14:paraId="00000012">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Creating a Schedule:</w:t>
      </w:r>
      <w:r w:rsidDel="00000000" w:rsidR="00000000" w:rsidRPr="00000000">
        <w:rPr>
          <w:rtl w:val="0"/>
        </w:rPr>
      </w:r>
    </w:p>
    <w:p w:rsidR="00000000" w:rsidDel="00000000" w:rsidP="00000000" w:rsidRDefault="00000000" w:rsidRPr="00000000" w14:paraId="00000013">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a daily planner or calendar application to organize tasks and appointments.</w:t>
      </w:r>
    </w:p>
    <w:p w:rsidR="00000000" w:rsidDel="00000000" w:rsidP="00000000" w:rsidRDefault="00000000" w:rsidRPr="00000000" w14:paraId="00000014">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Schedule dedicated times for homework, study sessions, and other school activities.</w:t>
      </w:r>
    </w:p>
    <w:p w:rsidR="00000000" w:rsidDel="00000000" w:rsidP="00000000" w:rsidRDefault="00000000" w:rsidRPr="00000000" w14:paraId="00000015">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To-Do Lists:</w:t>
      </w:r>
      <w:r w:rsidDel="00000000" w:rsidR="00000000" w:rsidRPr="00000000">
        <w:rPr>
          <w:rtl w:val="0"/>
        </w:rPr>
      </w:r>
    </w:p>
    <w:p w:rsidR="00000000" w:rsidDel="00000000" w:rsidP="00000000" w:rsidRDefault="00000000" w:rsidRPr="00000000" w14:paraId="00000016">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daily to-do lists for a clear understanding of tasks to be accomplished.</w:t>
      </w:r>
    </w:p>
    <w:p w:rsidR="00000000" w:rsidDel="00000000" w:rsidP="00000000" w:rsidRDefault="00000000" w:rsidRPr="00000000" w14:paraId="00000017">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off completed tasks to experience a sense of accomplishment.</w:t>
      </w:r>
    </w:p>
    <w:p w:rsidR="00000000" w:rsidDel="00000000" w:rsidP="00000000" w:rsidRDefault="00000000" w:rsidRPr="00000000" w14:paraId="00000018">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 Blocking:</w:t>
      </w:r>
      <w:r w:rsidDel="00000000" w:rsidR="00000000" w:rsidRPr="00000000">
        <w:rPr>
          <w:rtl w:val="0"/>
        </w:rPr>
      </w:r>
    </w:p>
    <w:p w:rsidR="00000000" w:rsidDel="00000000" w:rsidP="00000000" w:rsidRDefault="00000000" w:rsidRPr="00000000" w14:paraId="00000019">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Divide the day into time blocks, focusing on a specific task during each block.</w:t>
      </w:r>
    </w:p>
    <w:p w:rsidR="00000000" w:rsidDel="00000000" w:rsidP="00000000" w:rsidRDefault="00000000" w:rsidRPr="00000000" w14:paraId="0000001A">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Minimize distractions during these blocks, such as putting the phone on airplane mode.</w:t>
      </w:r>
    </w:p>
    <w:p w:rsidR="00000000" w:rsidDel="00000000" w:rsidP="00000000" w:rsidRDefault="00000000" w:rsidRPr="00000000" w14:paraId="0000001B">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Efficient Learning:</w:t>
      </w:r>
      <w:r w:rsidDel="00000000" w:rsidR="00000000" w:rsidRPr="00000000">
        <w:rPr>
          <w:rtl w:val="0"/>
        </w:rPr>
      </w:r>
    </w:p>
    <w:p w:rsidR="00000000" w:rsidDel="00000000" w:rsidP="00000000" w:rsidRDefault="00000000" w:rsidRPr="00000000" w14:paraId="0000001C">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 proven learning strategies like active recall, mind mapping, and creating summaries for efficient studying.</w:t>
      </w:r>
    </w:p>
    <w:p w:rsidR="00000000" w:rsidDel="00000000" w:rsidP="00000000" w:rsidRDefault="00000000" w:rsidRPr="00000000" w14:paraId="0000001D">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 regular breaks to maintain concentration.</w:t>
      </w:r>
    </w:p>
    <w:p w:rsidR="00000000" w:rsidDel="00000000" w:rsidP="00000000" w:rsidRDefault="00000000" w:rsidRPr="00000000" w14:paraId="0000001E">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Delegation:</w:t>
      </w:r>
      <w:r w:rsidDel="00000000" w:rsidR="00000000" w:rsidRPr="00000000">
        <w:rPr>
          <w:rtl w:val="0"/>
        </w:rPr>
      </w:r>
    </w:p>
    <w:p w:rsidR="00000000" w:rsidDel="00000000" w:rsidP="00000000" w:rsidRDefault="00000000" w:rsidRPr="00000000" w14:paraId="0000001F">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Divide tasks and group projects, delegating responsibilities to group members.</w:t>
      </w:r>
    </w:p>
    <w:p w:rsidR="00000000" w:rsidDel="00000000" w:rsidP="00000000" w:rsidRDefault="00000000" w:rsidRPr="00000000" w14:paraId="00000020">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Delegate non-academic tasks at home to allocate more time for school commitments.</w:t>
      </w:r>
    </w:p>
    <w:p w:rsidR="00000000" w:rsidDel="00000000" w:rsidP="00000000" w:rsidRDefault="00000000" w:rsidRPr="00000000" w14:paraId="00000021">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Advance Planning:</w:t>
      </w:r>
      <w:r w:rsidDel="00000000" w:rsidR="00000000" w:rsidRPr="00000000">
        <w:rPr>
          <w:rtl w:val="0"/>
        </w:rPr>
      </w:r>
    </w:p>
    <w:p w:rsidR="00000000" w:rsidDel="00000000" w:rsidP="00000000" w:rsidRDefault="00000000" w:rsidRPr="00000000" w14:paraId="00000022">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 for exams and major projects. Avoid procrastinating until the last minute.</w:t>
      </w:r>
    </w:p>
    <w:p w:rsidR="00000000" w:rsidDel="00000000" w:rsidP="00000000" w:rsidRDefault="00000000" w:rsidRPr="00000000" w14:paraId="00000023">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a study schedule for exam preparation, outlining material distribution and review.</w:t>
      </w:r>
    </w:p>
    <w:p w:rsidR="00000000" w:rsidDel="00000000" w:rsidP="00000000" w:rsidRDefault="00000000" w:rsidRPr="00000000" w14:paraId="00000024">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Breaks and Relaxation:</w:t>
      </w:r>
      <w:r w:rsidDel="00000000" w:rsidR="00000000" w:rsidRPr="00000000">
        <w:rPr>
          <w:rtl w:val="0"/>
        </w:rPr>
      </w:r>
    </w:p>
    <w:p w:rsidR="00000000" w:rsidDel="00000000" w:rsidP="00000000" w:rsidRDefault="00000000" w:rsidRPr="00000000" w14:paraId="00000025">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sufficient time for relaxation and leisure activities to reduce stress and balance school and free time.</w:t>
      </w:r>
    </w:p>
    <w:p w:rsidR="00000000" w:rsidDel="00000000" w:rsidP="00000000" w:rsidRDefault="00000000" w:rsidRPr="00000000" w14:paraId="00000026">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Self-Discipline:</w:t>
      </w:r>
      <w:r w:rsidDel="00000000" w:rsidR="00000000" w:rsidRPr="00000000">
        <w:rPr>
          <w:rtl w:val="0"/>
        </w:rPr>
      </w:r>
    </w:p>
    <w:p w:rsidR="00000000" w:rsidDel="00000000" w:rsidP="00000000" w:rsidRDefault="00000000" w:rsidRPr="00000000" w14:paraId="00000027">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self-control and resist temptations like social media, video games, or television while working on school tasks.</w:t>
      </w:r>
    </w:p>
    <w:p w:rsidR="00000000" w:rsidDel="00000000" w:rsidP="00000000" w:rsidRDefault="00000000" w:rsidRPr="00000000" w14:paraId="00000028">
      <w:pPr>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Feedback and Adjustment:</w:t>
      </w:r>
      <w:r w:rsidDel="00000000" w:rsidR="00000000" w:rsidRPr="00000000">
        <w:rPr>
          <w:rtl w:val="0"/>
        </w:rPr>
      </w:r>
    </w:p>
    <w:p w:rsidR="00000000" w:rsidDel="00000000" w:rsidP="00000000" w:rsidRDefault="00000000" w:rsidRPr="00000000" w14:paraId="00000029">
      <w:pPr>
        <w:numPr>
          <w:ilvl w:val="1"/>
          <w:numId w:val="2"/>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Regularly review the effectiveness of time management strategies and make adjustments as needed.</w:t>
      </w:r>
    </w:p>
    <w:p w:rsidR="00000000" w:rsidDel="00000000" w:rsidP="00000000" w:rsidRDefault="00000000" w:rsidRPr="00000000" w14:paraId="0000002A">
      <w:pPr>
        <w:numPr>
          <w:ilvl w:val="1"/>
          <w:numId w:val="2"/>
        </w:numPr>
        <w:spacing w:after="28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Seeking feedback from teachers, parents, or peers can help identify weaknesses in time management.</w:t>
      </w:r>
    </w:p>
    <w:p w:rsidR="00000000" w:rsidDel="00000000" w:rsidP="00000000" w:rsidRDefault="00000000" w:rsidRPr="00000000" w14:paraId="0000002B">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is Self-Reflection?</w:t>
      </w:r>
      <w:r w:rsidDel="00000000" w:rsidR="00000000" w:rsidRPr="00000000">
        <w:rPr>
          <w:rtl w:val="0"/>
        </w:rPr>
      </w:r>
    </w:p>
    <w:p w:rsidR="00000000" w:rsidDel="00000000" w:rsidP="00000000" w:rsidRDefault="00000000" w:rsidRPr="00000000" w14:paraId="0000002C">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Self-reflection is a meaningful process for students. It involves conscious contemplation of one's thoughts, feelings, actions, and experiences. It entails critically examining oneself to gain a deeper understanding of strengths, weaknesses, and developmental needs. Self-reflection is a valuable mental activity that promotes personal growth, enables continuous learning, and aids in better coping with challenges.</w:t>
      </w:r>
    </w:p>
    <w:p w:rsidR="00000000" w:rsidDel="00000000" w:rsidP="00000000" w:rsidRDefault="00000000" w:rsidRPr="00000000" w14:paraId="0000002D">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How to Conduct Self-Reflection:</w:t>
      </w:r>
      <w:r w:rsidDel="00000000" w:rsidR="00000000" w:rsidRPr="00000000">
        <w:rPr>
          <w:rtl w:val="0"/>
        </w:rPr>
      </w:r>
    </w:p>
    <w:p w:rsidR="00000000" w:rsidDel="00000000" w:rsidP="00000000" w:rsidRDefault="00000000" w:rsidRPr="00000000" w14:paraId="0000002E">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can engage in self-reflection by applying specific practices and techniques to analyze their thoughts, feelings, and experiences to better understand themselves. Here are steps and methods students can use to implement self-reflection:</w:t>
      </w:r>
    </w:p>
    <w:p w:rsidR="00000000" w:rsidDel="00000000" w:rsidP="00000000" w:rsidRDefault="00000000" w:rsidRPr="00000000" w14:paraId="0000002F">
      <w:pPr>
        <w:numPr>
          <w:ilvl w:val="0"/>
          <w:numId w:val="3"/>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Journaling:</w:t>
      </w:r>
      <w:r w:rsidDel="00000000" w:rsidR="00000000" w:rsidRPr="00000000">
        <w:rPr>
          <w:rtl w:val="0"/>
        </w:rPr>
      </w:r>
    </w:p>
    <w:p w:rsidR="00000000" w:rsidDel="00000000" w:rsidP="00000000" w:rsidRDefault="00000000" w:rsidRPr="00000000" w14:paraId="00000030">
      <w:pPr>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Maintaining a journal or diary is an effective self-reflection method. Students can regularly write down their thoughts, feelings, and experiences. This allows them to track developments over time and identify behavioral patterns.</w:t>
      </w:r>
    </w:p>
    <w:p w:rsidR="00000000" w:rsidDel="00000000" w:rsidP="00000000" w:rsidRDefault="00000000" w:rsidRPr="00000000" w14:paraId="00000031">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Asking Questions:</w:t>
      </w:r>
      <w:r w:rsidDel="00000000" w:rsidR="00000000" w:rsidRPr="00000000">
        <w:rPr>
          <w:rtl w:val="0"/>
        </w:rPr>
      </w:r>
    </w:p>
    <w:p w:rsidR="00000000" w:rsidDel="00000000" w:rsidP="00000000" w:rsidRDefault="00000000" w:rsidRPr="00000000" w14:paraId="00000032">
      <w:pPr>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can pose targeted questions to explore their thoughts and feelings. For example: "What did I learn today?", "What made me happy or sad today?" or "What could I do differently in a similar situation?"</w:t>
      </w:r>
    </w:p>
    <w:p w:rsidR="00000000" w:rsidDel="00000000" w:rsidP="00000000" w:rsidRDefault="00000000" w:rsidRPr="00000000" w14:paraId="00000033">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Seeking Feedback:</w:t>
      </w:r>
      <w:r w:rsidDel="00000000" w:rsidR="00000000" w:rsidRPr="00000000">
        <w:rPr>
          <w:rtl w:val="0"/>
        </w:rPr>
      </w:r>
    </w:p>
    <w:p w:rsidR="00000000" w:rsidDel="00000000" w:rsidP="00000000" w:rsidRDefault="00000000" w:rsidRPr="00000000" w14:paraId="00000034">
      <w:pPr>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can receive constructive feedback from teachers, parents, or peers and use it to enrich their self-reflection. This helps them understand different perspectives and identify areas for improvement.</w:t>
      </w:r>
    </w:p>
    <w:p w:rsidR="00000000" w:rsidDel="00000000" w:rsidP="00000000" w:rsidRDefault="00000000" w:rsidRPr="00000000" w14:paraId="00000035">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Moments of Silence:</w:t>
      </w:r>
      <w:r w:rsidDel="00000000" w:rsidR="00000000" w:rsidRPr="00000000">
        <w:rPr>
          <w:rtl w:val="0"/>
        </w:rPr>
      </w:r>
    </w:p>
    <w:p w:rsidR="00000000" w:rsidDel="00000000" w:rsidP="00000000" w:rsidRDefault="00000000" w:rsidRPr="00000000" w14:paraId="00000036">
      <w:pPr>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Creating silence and reflection allows students to gather their thoughts and contemplate. This can be done through walking, meditation, or sitting quietly.</w:t>
      </w:r>
    </w:p>
    <w:p w:rsidR="00000000" w:rsidDel="00000000" w:rsidP="00000000" w:rsidRDefault="00000000" w:rsidRPr="00000000" w14:paraId="00000037">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Goal Setting:</w:t>
      </w:r>
      <w:r w:rsidDel="00000000" w:rsidR="00000000" w:rsidRPr="00000000">
        <w:rPr>
          <w:rtl w:val="0"/>
        </w:rPr>
      </w:r>
    </w:p>
    <w:p w:rsidR="00000000" w:rsidDel="00000000" w:rsidP="00000000" w:rsidRDefault="00000000" w:rsidRPr="00000000" w14:paraId="00000038">
      <w:pPr>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Setting clear goals and regularly assessing progress toward those goals promotes self-reflection and awareness of personal development.</w:t>
      </w:r>
    </w:p>
    <w:p w:rsidR="00000000" w:rsidDel="00000000" w:rsidP="00000000" w:rsidRDefault="00000000" w:rsidRPr="00000000" w14:paraId="00000039">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Peer Reflection:</w:t>
      </w:r>
      <w:r w:rsidDel="00000000" w:rsidR="00000000" w:rsidRPr="00000000">
        <w:rPr>
          <w:rtl w:val="0"/>
        </w:rPr>
      </w:r>
    </w:p>
    <w:p w:rsidR="00000000" w:rsidDel="00000000" w:rsidP="00000000" w:rsidRDefault="00000000" w:rsidRPr="00000000" w14:paraId="0000003A">
      <w:pPr>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Discussing with peers about their experiences allows students to hear different perspectives and learn from each other. Group discussions and peer feedback contribute to self-reflection.</w:t>
      </w:r>
    </w:p>
    <w:p w:rsidR="00000000" w:rsidDel="00000000" w:rsidP="00000000" w:rsidRDefault="00000000" w:rsidRPr="00000000" w14:paraId="0000003B">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Evaluation of Successes and Failures:</w:t>
      </w:r>
      <w:r w:rsidDel="00000000" w:rsidR="00000000" w:rsidRPr="00000000">
        <w:rPr>
          <w:rtl w:val="0"/>
        </w:rPr>
      </w:r>
    </w:p>
    <w:p w:rsidR="00000000" w:rsidDel="00000000" w:rsidP="00000000" w:rsidRDefault="00000000" w:rsidRPr="00000000" w14:paraId="0000003C">
      <w:pPr>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should examine successes and failures, reflecting on what led to each. This allows for learning from experiences and improving future outcomes.</w:t>
      </w:r>
    </w:p>
    <w:p w:rsidR="00000000" w:rsidDel="00000000" w:rsidP="00000000" w:rsidRDefault="00000000" w:rsidRPr="00000000" w14:paraId="0000003D">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Self-Observation in Everyday Life:</w:t>
      </w:r>
      <w:r w:rsidDel="00000000" w:rsidR="00000000" w:rsidRPr="00000000">
        <w:rPr>
          <w:rtl w:val="0"/>
        </w:rPr>
      </w:r>
    </w:p>
    <w:p w:rsidR="00000000" w:rsidDel="00000000" w:rsidP="00000000" w:rsidRDefault="00000000" w:rsidRPr="00000000" w14:paraId="0000003E">
      <w:pPr>
        <w:numPr>
          <w:ilvl w:val="1"/>
          <w:numId w:val="3"/>
        </w:numPr>
        <w:spacing w:after="28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can consciously observe themselves in everyday situations, particularly during decision-making or conflict resolution, considering their reactions and why.</w:t>
      </w:r>
    </w:p>
    <w:p w:rsidR="00000000" w:rsidDel="00000000" w:rsidP="00000000" w:rsidRDefault="00000000" w:rsidRPr="00000000" w14:paraId="0000003F">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131381"/>
    <w:pPr>
      <w:spacing w:after="0" w:line="276" w:lineRule="auto"/>
    </w:pPr>
    <w:rPr>
      <w:rFonts w:ascii="Arial" w:cs="Arial" w:eastAsia="Arial" w:hAnsi="Arial"/>
      <w:lang w:val="en"/>
    </w:rPr>
  </w:style>
  <w:style w:type="paragraph" w:styleId="berschrift3">
    <w:name w:val="heading 3"/>
    <w:basedOn w:val="Standard"/>
    <w:next w:val="Standard"/>
    <w:link w:val="berschrift3Zchn"/>
    <w:uiPriority w:val="9"/>
    <w:unhideWhenUsed w:val="1"/>
    <w:qFormat w:val="1"/>
    <w:rsid w:val="00131381"/>
    <w:pPr>
      <w:keepNext w:val="1"/>
      <w:keepLines w:val="1"/>
      <w:spacing w:after="80" w:before="320"/>
      <w:outlineLvl w:val="2"/>
    </w:pPr>
    <w:rPr>
      <w:color w:val="434343"/>
      <w:sz w:val="28"/>
      <w:szCs w:val="2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3Zchn" w:customStyle="1">
    <w:name w:val="Überschrift 3 Zchn"/>
    <w:basedOn w:val="Absatz-Standardschriftart"/>
    <w:link w:val="berschrift3"/>
    <w:uiPriority w:val="9"/>
    <w:rsid w:val="00131381"/>
    <w:rPr>
      <w:rFonts w:ascii="Arial" w:cs="Arial" w:eastAsia="Arial" w:hAnsi="Arial"/>
      <w:color w:val="434343"/>
      <w:sz w:val="28"/>
      <w:szCs w:val="28"/>
      <w:lang w:val="e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qOfT6IzpyhjndufHo5NOjBmi3w==">CgMxLjA4AHIhMVgwbWNWQ1o3VWZ0TVJja1FpSU1KOG51V2hfd1FlT2xt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2024-02-05T13:41:00Z</dcterms:created>
  <dc:creator>Kocak, Seyma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4772725e-f201-4781-a7f7-c241017bf0da</vt:lpwstr>
  </property>
</Properties>
</file>